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40" w:lineRule="exact"/>
        <w:ind w:right="320"/>
        <w:jc w:val="left"/>
        <w:rPr>
          <w:rFonts w:ascii="仿宋_GB2312" w:eastAsia="仿宋_GB2312"/>
          <w:sz w:val="30"/>
          <w:szCs w:val="30"/>
        </w:rPr>
      </w:pPr>
      <w:r>
        <w:rPr>
          <w:rFonts w:hint="eastAsia" w:ascii="黑体" w:hAnsi="黑体" w:eastAsia="黑体"/>
          <w:sz w:val="30"/>
          <w:szCs w:val="32"/>
        </w:rPr>
        <w:t>附件</w:t>
      </w:r>
      <w:r>
        <w:rPr>
          <w:rFonts w:eastAsia="黑体"/>
          <w:sz w:val="30"/>
          <w:szCs w:val="32"/>
        </w:rPr>
        <w:t>1</w:t>
      </w:r>
    </w:p>
    <w:p>
      <w:pPr>
        <w:autoSpaceDN w:val="0"/>
        <w:spacing w:line="480" w:lineRule="exact"/>
        <w:rPr>
          <w:rFonts w:hint="eastAsia" w:ascii="仿宋_GB2312" w:hAnsi="华文中宋" w:eastAsia="仿宋_GB2312"/>
          <w:sz w:val="36"/>
        </w:rPr>
      </w:pPr>
    </w:p>
    <w:p>
      <w:pPr>
        <w:spacing w:line="360" w:lineRule="auto"/>
        <w:jc w:val="center"/>
        <w:rPr>
          <w:rFonts w:hint="eastAsia" w:ascii="方正小标宋简体" w:eastAsia="方正小标宋简体"/>
          <w:sz w:val="36"/>
          <w:szCs w:val="36"/>
        </w:rPr>
      </w:pPr>
      <w:r>
        <w:rPr>
          <w:rFonts w:hint="eastAsia" w:ascii="方正小标宋简体" w:eastAsia="方正小标宋简体"/>
          <w:sz w:val="36"/>
          <w:szCs w:val="36"/>
        </w:rPr>
        <w:t>全国高校实践育人创新创业基地</w:t>
      </w:r>
    </w:p>
    <w:p>
      <w:pPr>
        <w:spacing w:line="360" w:lineRule="auto"/>
        <w:jc w:val="center"/>
        <w:rPr>
          <w:rFonts w:hint="eastAsia" w:ascii="方正小标宋简体" w:eastAsia="方正小标宋简体"/>
          <w:sz w:val="36"/>
          <w:szCs w:val="36"/>
        </w:rPr>
      </w:pPr>
      <w:r>
        <w:rPr>
          <w:rFonts w:hint="eastAsia" w:ascii="方正小标宋简体" w:eastAsia="方正小标宋简体"/>
          <w:sz w:val="36"/>
          <w:szCs w:val="36"/>
        </w:rPr>
        <w:t>基本情况表</w:t>
      </w:r>
    </w:p>
    <w:p>
      <w:pPr>
        <w:spacing w:line="360" w:lineRule="auto"/>
        <w:jc w:val="center"/>
        <w:rPr>
          <w:rFonts w:hint="eastAsia" w:ascii="方正小标宋简体" w:eastAsia="方正小标宋简体"/>
          <w:sz w:val="36"/>
          <w:szCs w:val="36"/>
        </w:rPr>
      </w:pPr>
    </w:p>
    <w:tbl>
      <w:tblPr>
        <w:tblStyle w:val="4"/>
        <w:tblW w:w="9289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6"/>
        <w:gridCol w:w="995"/>
        <w:gridCol w:w="1171"/>
        <w:gridCol w:w="2016"/>
        <w:gridCol w:w="1560"/>
        <w:gridCol w:w="270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84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ind w:left="-105" w:leftChars="-50" w:right="-105" w:rightChars="-50"/>
              <w:jc w:val="center"/>
              <w:rPr>
                <w:rFonts w:ascii="宋体" w:hAnsi="宋体" w:cs="宋体"/>
                <w:b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仿宋_GB2312"/>
                <w:b/>
                <w:kern w:val="0"/>
                <w:sz w:val="28"/>
                <w:szCs w:val="28"/>
              </w:rPr>
              <w:t>推荐类型</w:t>
            </w:r>
          </w:p>
        </w:tc>
        <w:tc>
          <w:tcPr>
            <w:tcW w:w="744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ind w:left="-105" w:leftChars="-50" w:right="-105" w:rightChars="-50"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8"/>
                <w:szCs w:val="28"/>
              </w:rPr>
              <w:t>□地方政府 □行业企业 □高等学校 □基层社区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6" w:hRule="atLeast"/>
          <w:jc w:val="center"/>
        </w:trPr>
        <w:tc>
          <w:tcPr>
            <w:tcW w:w="84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ind w:left="-105" w:leftChars="-50" w:right="-105" w:rightChars="-50"/>
              <w:jc w:val="center"/>
              <w:rPr>
                <w:rFonts w:ascii="宋体" w:hAnsi="宋体" w:cs="宋体"/>
                <w:b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仿宋_GB2312"/>
                <w:b/>
                <w:kern w:val="0"/>
                <w:sz w:val="28"/>
                <w:szCs w:val="28"/>
              </w:rPr>
              <w:t>牵头</w:t>
            </w:r>
          </w:p>
          <w:p>
            <w:pPr>
              <w:widowControl/>
              <w:adjustRightInd w:val="0"/>
              <w:snapToGrid w:val="0"/>
              <w:ind w:left="-105" w:leftChars="-50" w:right="-105" w:rightChars="-50"/>
              <w:jc w:val="center"/>
              <w:rPr>
                <w:rFonts w:ascii="宋体" w:hAnsi="宋体" w:cs="宋体"/>
                <w:b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仿宋_GB2312"/>
                <w:b/>
                <w:kern w:val="0"/>
                <w:sz w:val="28"/>
                <w:szCs w:val="28"/>
              </w:rPr>
              <w:t>推荐</w:t>
            </w:r>
          </w:p>
          <w:p>
            <w:pPr>
              <w:widowControl/>
              <w:adjustRightInd w:val="0"/>
              <w:snapToGrid w:val="0"/>
              <w:ind w:left="-105" w:leftChars="-50" w:right="-105" w:rightChars="-50"/>
              <w:jc w:val="center"/>
              <w:rPr>
                <w:rFonts w:ascii="宋体" w:hAnsi="宋体" w:cs="宋体"/>
                <w:b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仿宋_GB2312"/>
                <w:b/>
                <w:kern w:val="0"/>
                <w:sz w:val="28"/>
                <w:szCs w:val="28"/>
              </w:rPr>
              <w:t>单位</w:t>
            </w:r>
          </w:p>
        </w:tc>
        <w:tc>
          <w:tcPr>
            <w:tcW w:w="9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ind w:left="-105" w:leftChars="-50" w:right="-105" w:rightChars="-50"/>
              <w:jc w:val="center"/>
              <w:rPr>
                <w:rFonts w:hint="eastAsia" w:ascii="仿宋_GB2312" w:hAnsi="宋体" w:eastAsia="仿宋_GB2312" w:cs="仿宋_GB2312"/>
                <w:b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仿宋_GB2312"/>
                <w:b/>
                <w:kern w:val="0"/>
                <w:sz w:val="28"/>
                <w:szCs w:val="28"/>
              </w:rPr>
              <w:t>单位</w:t>
            </w:r>
          </w:p>
          <w:p>
            <w:pPr>
              <w:widowControl/>
              <w:adjustRightInd w:val="0"/>
              <w:snapToGrid w:val="0"/>
              <w:ind w:left="-105" w:leftChars="-50" w:right="-105" w:rightChars="-50"/>
              <w:jc w:val="center"/>
              <w:rPr>
                <w:rFonts w:ascii="宋体" w:hAnsi="宋体" w:cs="宋体"/>
                <w:b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仿宋_GB2312"/>
                <w:b/>
                <w:kern w:val="0"/>
                <w:sz w:val="28"/>
                <w:szCs w:val="28"/>
              </w:rPr>
              <w:t>名称</w:t>
            </w:r>
          </w:p>
        </w:tc>
        <w:tc>
          <w:tcPr>
            <w:tcW w:w="744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ind w:left="-105" w:leftChars="-50" w:right="-105" w:rightChars="-50"/>
              <w:jc w:val="left"/>
              <w:rPr>
                <w:rFonts w:ascii="宋体" w:hAnsi="宋体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8" w:hRule="atLeast"/>
          <w:jc w:val="center"/>
        </w:trPr>
        <w:tc>
          <w:tcPr>
            <w:tcW w:w="84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kern w:val="0"/>
                <w:sz w:val="28"/>
                <w:szCs w:val="28"/>
              </w:rPr>
            </w:pPr>
          </w:p>
        </w:tc>
        <w:tc>
          <w:tcPr>
            <w:tcW w:w="99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ind w:left="-105" w:leftChars="-50" w:right="-105" w:rightChars="-50"/>
              <w:jc w:val="center"/>
              <w:rPr>
                <w:rFonts w:ascii="宋体" w:hAnsi="宋体" w:cs="宋体"/>
                <w:b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仿宋_GB2312"/>
                <w:b/>
                <w:kern w:val="0"/>
                <w:sz w:val="28"/>
                <w:szCs w:val="28"/>
              </w:rPr>
              <w:t>负责人</w:t>
            </w:r>
          </w:p>
        </w:tc>
        <w:tc>
          <w:tcPr>
            <w:tcW w:w="11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wordWrap w:val="0"/>
              <w:adjustRightInd w:val="0"/>
              <w:snapToGrid w:val="0"/>
              <w:ind w:left="-105" w:leftChars="-50" w:right="-105" w:rightChars="-50"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姓名</w:t>
            </w:r>
          </w:p>
        </w:tc>
        <w:tc>
          <w:tcPr>
            <w:tcW w:w="20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wordWrap w:val="0"/>
              <w:adjustRightInd w:val="0"/>
              <w:snapToGrid w:val="0"/>
              <w:ind w:left="-105" w:leftChars="-50" w:right="-105" w:rightChars="-50"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 </w:t>
            </w: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wordWrap w:val="0"/>
              <w:adjustRightInd w:val="0"/>
              <w:snapToGrid w:val="0"/>
              <w:ind w:left="-105" w:leftChars="-50" w:right="-105" w:rightChars="-50"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职务/职称</w:t>
            </w:r>
          </w:p>
        </w:tc>
        <w:tc>
          <w:tcPr>
            <w:tcW w:w="2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wordWrap w:val="0"/>
              <w:adjustRightInd w:val="0"/>
              <w:snapToGrid w:val="0"/>
              <w:ind w:left="-105" w:leftChars="-50" w:right="-105" w:rightChars="-50"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6" w:hRule="atLeast"/>
          <w:jc w:val="center"/>
        </w:trPr>
        <w:tc>
          <w:tcPr>
            <w:tcW w:w="84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kern w:val="0"/>
                <w:sz w:val="28"/>
                <w:szCs w:val="28"/>
              </w:rPr>
            </w:pPr>
          </w:p>
        </w:tc>
        <w:tc>
          <w:tcPr>
            <w:tcW w:w="99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kern w:val="0"/>
                <w:sz w:val="28"/>
                <w:szCs w:val="28"/>
              </w:rPr>
            </w:pPr>
          </w:p>
        </w:tc>
        <w:tc>
          <w:tcPr>
            <w:tcW w:w="11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wordWrap w:val="0"/>
              <w:adjustRightInd w:val="0"/>
              <w:snapToGrid w:val="0"/>
              <w:ind w:left="-105" w:leftChars="-50" w:right="-105" w:rightChars="-50"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联系电话</w:t>
            </w:r>
          </w:p>
        </w:tc>
        <w:tc>
          <w:tcPr>
            <w:tcW w:w="20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wordWrap w:val="0"/>
              <w:adjustRightInd w:val="0"/>
              <w:snapToGrid w:val="0"/>
              <w:ind w:left="-105" w:leftChars="-50" w:right="-105" w:rightChars="-50"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 </w:t>
            </w: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wordWrap w:val="0"/>
              <w:adjustRightInd w:val="0"/>
              <w:snapToGrid w:val="0"/>
              <w:ind w:left="-105" w:leftChars="-50" w:right="-105" w:rightChars="-50"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电子邮箱</w:t>
            </w:r>
          </w:p>
        </w:tc>
        <w:tc>
          <w:tcPr>
            <w:tcW w:w="2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wordWrap w:val="0"/>
              <w:adjustRightInd w:val="0"/>
              <w:snapToGrid w:val="0"/>
              <w:ind w:left="-105" w:leftChars="-50" w:right="-105" w:rightChars="-50"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30" w:hRule="atLeast"/>
          <w:jc w:val="center"/>
        </w:trPr>
        <w:tc>
          <w:tcPr>
            <w:tcW w:w="1841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80" w:lineRule="exact"/>
              <w:jc w:val="center"/>
              <w:rPr>
                <w:rFonts w:ascii="宋体" w:hAnsi="宋体" w:cs="宋体"/>
                <w:b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仿宋_GB2312"/>
                <w:b/>
                <w:kern w:val="0"/>
                <w:sz w:val="28"/>
                <w:szCs w:val="28"/>
              </w:rPr>
              <w:t>主要</w:t>
            </w:r>
          </w:p>
          <w:p>
            <w:pPr>
              <w:widowControl/>
              <w:spacing w:line="480" w:lineRule="exact"/>
              <w:jc w:val="center"/>
              <w:rPr>
                <w:rFonts w:ascii="宋体" w:hAnsi="宋体" w:cs="宋体"/>
                <w:b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仿宋_GB2312"/>
                <w:b/>
                <w:kern w:val="0"/>
                <w:sz w:val="28"/>
                <w:szCs w:val="28"/>
              </w:rPr>
              <w:t>参与</w:t>
            </w:r>
          </w:p>
          <w:p>
            <w:pPr>
              <w:widowControl/>
              <w:spacing w:line="480" w:lineRule="exact"/>
              <w:jc w:val="center"/>
              <w:rPr>
                <w:rFonts w:ascii="宋体" w:hAnsi="宋体" w:cs="宋体"/>
                <w:b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仿宋_GB2312"/>
                <w:b/>
                <w:kern w:val="0"/>
                <w:sz w:val="28"/>
                <w:szCs w:val="28"/>
              </w:rPr>
              <w:t>单位</w:t>
            </w:r>
          </w:p>
        </w:tc>
        <w:tc>
          <w:tcPr>
            <w:tcW w:w="7448" w:type="dxa"/>
            <w:gridSpan w:val="4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wordWrap w:val="0"/>
              <w:adjustRightInd w:val="0"/>
              <w:snapToGrid w:val="0"/>
              <w:ind w:left="-105" w:leftChars="-50" w:right="-105" w:rightChars="-50"/>
              <w:jc w:val="right"/>
              <w:rPr>
                <w:rFonts w:ascii="宋体" w:hAnsi="宋体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 </w:t>
            </w:r>
          </w:p>
          <w:p>
            <w:pPr>
              <w:wordWrap w:val="0"/>
              <w:adjustRightInd w:val="0"/>
              <w:snapToGrid w:val="0"/>
              <w:ind w:left="-105" w:leftChars="-50" w:right="-105" w:rightChars="-50"/>
              <w:jc w:val="right"/>
              <w:rPr>
                <w:rFonts w:ascii="宋体" w:hAnsi="宋体" w:cs="宋体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864" w:hRule="atLeast"/>
          <w:jc w:val="center"/>
        </w:trPr>
        <w:tc>
          <w:tcPr>
            <w:tcW w:w="184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ind w:left="-105" w:leftChars="-50" w:right="-105" w:rightChars="-50"/>
              <w:jc w:val="center"/>
              <w:rPr>
                <w:rFonts w:ascii="宋体" w:hAnsi="宋体" w:cs="宋体"/>
                <w:b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仿宋_GB2312"/>
                <w:b/>
                <w:kern w:val="0"/>
                <w:sz w:val="28"/>
                <w:szCs w:val="28"/>
              </w:rPr>
              <w:t> </w:t>
            </w:r>
          </w:p>
          <w:p>
            <w:pPr>
              <w:widowControl/>
              <w:adjustRightInd w:val="0"/>
              <w:snapToGrid w:val="0"/>
              <w:ind w:left="-105" w:leftChars="-50" w:right="-105" w:rightChars="-50"/>
              <w:jc w:val="center"/>
              <w:rPr>
                <w:rFonts w:hint="eastAsia" w:ascii="仿宋_GB2312" w:hAnsi="宋体" w:eastAsia="仿宋_GB2312" w:cs="仿宋_GB2312"/>
                <w:b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仿宋_GB2312"/>
                <w:b/>
                <w:kern w:val="0"/>
                <w:sz w:val="28"/>
                <w:szCs w:val="28"/>
              </w:rPr>
              <w:t>牵头单位</w:t>
            </w:r>
          </w:p>
          <w:p>
            <w:pPr>
              <w:widowControl/>
              <w:adjustRightInd w:val="0"/>
              <w:snapToGrid w:val="0"/>
              <w:ind w:left="-105" w:leftChars="-50" w:right="-105" w:rightChars="-50"/>
              <w:jc w:val="center"/>
              <w:rPr>
                <w:rFonts w:ascii="宋体" w:hAnsi="宋体" w:cs="宋体"/>
                <w:b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仿宋_GB2312"/>
                <w:b/>
                <w:kern w:val="0"/>
                <w:sz w:val="28"/>
                <w:szCs w:val="28"/>
              </w:rPr>
              <w:t>推荐意见</w:t>
            </w:r>
          </w:p>
          <w:p>
            <w:pPr>
              <w:widowControl/>
              <w:adjustRightInd w:val="0"/>
              <w:snapToGrid w:val="0"/>
              <w:ind w:left="-105" w:leftChars="-50" w:right="-105" w:rightChars="-50"/>
              <w:jc w:val="center"/>
              <w:rPr>
                <w:rFonts w:ascii="宋体" w:hAnsi="宋体" w:cs="宋体"/>
                <w:b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8"/>
                <w:szCs w:val="28"/>
              </w:rPr>
              <w:t> </w:t>
            </w:r>
          </w:p>
        </w:tc>
        <w:tc>
          <w:tcPr>
            <w:tcW w:w="744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widowControl/>
              <w:adjustRightInd w:val="0"/>
              <w:snapToGrid w:val="0"/>
              <w:spacing w:before="100" w:beforeAutospacing="1" w:after="100" w:afterAutospacing="1" w:line="240" w:lineRule="exact"/>
              <w:ind w:right="-105" w:rightChars="-50"/>
              <w:jc w:val="left"/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</w:pPr>
          </w:p>
          <w:p>
            <w:pPr>
              <w:widowControl/>
              <w:adjustRightInd w:val="0"/>
              <w:snapToGrid w:val="0"/>
              <w:spacing w:before="100" w:beforeAutospacing="1" w:after="100" w:afterAutospacing="1" w:line="320" w:lineRule="exact"/>
              <w:ind w:right="-105" w:rightChars="-50"/>
              <w:jc w:val="left"/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（限</w:t>
            </w:r>
            <w:r>
              <w:rPr>
                <w:rFonts w:eastAsia="仿宋_GB2312"/>
                <w:kern w:val="0"/>
                <w:sz w:val="28"/>
                <w:szCs w:val="28"/>
              </w:rPr>
              <w:t>500</w:t>
            </w: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字内，主要负责人签字并加盖单位公章）</w:t>
            </w:r>
          </w:p>
          <w:p>
            <w:pPr>
              <w:widowControl/>
              <w:adjustRightInd w:val="0"/>
              <w:snapToGrid w:val="0"/>
              <w:spacing w:before="100" w:beforeAutospacing="1" w:after="100" w:afterAutospacing="1" w:line="320" w:lineRule="exact"/>
              <w:ind w:right="-105" w:rightChars="-50"/>
              <w:jc w:val="left"/>
              <w:rPr>
                <w:rFonts w:hint="eastAsia" w:ascii="宋体" w:hAnsi="宋体" w:cs="宋体"/>
                <w:kern w:val="0"/>
                <w:sz w:val="28"/>
                <w:szCs w:val="28"/>
              </w:rPr>
            </w:pPr>
          </w:p>
          <w:p>
            <w:pPr>
              <w:widowControl/>
              <w:adjustRightInd w:val="0"/>
              <w:snapToGrid w:val="0"/>
              <w:spacing w:before="100" w:beforeAutospacing="1" w:after="100" w:afterAutospacing="1" w:line="320" w:lineRule="exact"/>
              <w:ind w:right="-105" w:rightChars="-50"/>
              <w:jc w:val="left"/>
              <w:rPr>
                <w:rFonts w:hint="eastAsia" w:ascii="宋体" w:hAnsi="宋体" w:cs="宋体"/>
                <w:kern w:val="0"/>
                <w:sz w:val="28"/>
                <w:szCs w:val="28"/>
              </w:rPr>
            </w:pPr>
          </w:p>
          <w:p>
            <w:pPr>
              <w:widowControl/>
              <w:spacing w:before="100" w:beforeAutospacing="1" w:after="100" w:afterAutospacing="1"/>
              <w:jc w:val="left"/>
              <w:rPr>
                <w:rFonts w:ascii="宋体" w:hAnsi="宋体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8"/>
                <w:szCs w:val="28"/>
              </w:rPr>
              <w:t>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16" w:hRule="atLeast"/>
          <w:jc w:val="center"/>
        </w:trPr>
        <w:tc>
          <w:tcPr>
            <w:tcW w:w="184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ind w:left="-105" w:leftChars="-50" w:right="-105" w:rightChars="-50"/>
              <w:jc w:val="center"/>
              <w:rPr>
                <w:rFonts w:ascii="宋体" w:hAnsi="宋体" w:cs="宋体"/>
                <w:b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仿宋_GB2312"/>
                <w:b/>
                <w:kern w:val="0"/>
                <w:sz w:val="28"/>
                <w:szCs w:val="28"/>
              </w:rPr>
              <w:t>主管审核部门意见</w:t>
            </w:r>
          </w:p>
        </w:tc>
        <w:tc>
          <w:tcPr>
            <w:tcW w:w="744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widowControl/>
              <w:adjustRightInd w:val="0"/>
              <w:snapToGrid w:val="0"/>
              <w:spacing w:before="100" w:beforeAutospacing="1" w:after="100" w:afterAutospacing="1"/>
              <w:ind w:right="-105" w:rightChars="-50"/>
              <w:jc w:val="left"/>
              <w:rPr>
                <w:rFonts w:hint="eastAsia" w:ascii="仿宋_GB2312" w:hAnsi="宋体" w:eastAsia="仿宋_GB2312" w:cs="仿宋_GB2312"/>
                <w:kern w:val="0"/>
                <w:sz w:val="28"/>
                <w:szCs w:val="28"/>
              </w:rPr>
            </w:pPr>
          </w:p>
          <w:p>
            <w:pPr>
              <w:widowControl/>
              <w:adjustRightInd w:val="0"/>
              <w:snapToGrid w:val="0"/>
              <w:spacing w:before="100" w:beforeAutospacing="1" w:after="100" w:afterAutospacing="1"/>
              <w:ind w:right="-105" w:rightChars="-50"/>
              <w:jc w:val="left"/>
              <w:rPr>
                <w:rFonts w:hint="eastAsia" w:ascii="仿宋_GB2312" w:hAnsi="宋体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8"/>
                <w:szCs w:val="28"/>
              </w:rPr>
              <w:t>（限</w:t>
            </w:r>
            <w:r>
              <w:rPr>
                <w:rFonts w:eastAsia="仿宋_GB2312"/>
                <w:kern w:val="0"/>
                <w:sz w:val="28"/>
                <w:szCs w:val="28"/>
              </w:rPr>
              <w:t>500</w:t>
            </w:r>
            <w:r>
              <w:rPr>
                <w:rFonts w:hint="eastAsia" w:ascii="仿宋_GB2312" w:hAnsi="宋体" w:eastAsia="仿宋_GB2312" w:cs="仿宋_GB2312"/>
                <w:kern w:val="0"/>
                <w:sz w:val="28"/>
                <w:szCs w:val="28"/>
              </w:rPr>
              <w:t>字内，</w:t>
            </w: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主要负责人签字并加盖单位公章</w:t>
            </w:r>
            <w:r>
              <w:rPr>
                <w:rFonts w:hint="eastAsia" w:ascii="仿宋_GB2312" w:hAnsi="宋体" w:eastAsia="仿宋_GB2312" w:cs="仿宋_GB2312"/>
                <w:kern w:val="0"/>
                <w:sz w:val="28"/>
                <w:szCs w:val="28"/>
              </w:rPr>
              <w:t>）</w:t>
            </w:r>
          </w:p>
          <w:p>
            <w:pPr>
              <w:widowControl/>
              <w:adjustRightInd w:val="0"/>
              <w:snapToGrid w:val="0"/>
              <w:spacing w:before="100" w:beforeAutospacing="1" w:after="100" w:afterAutospacing="1"/>
              <w:ind w:right="-105" w:rightChars="-50"/>
              <w:jc w:val="left"/>
              <w:rPr>
                <w:rFonts w:hint="eastAsia" w:ascii="仿宋_GB2312" w:hAnsi="宋体" w:eastAsia="仿宋_GB2312" w:cs="仿宋_GB2312"/>
                <w:kern w:val="0"/>
                <w:sz w:val="28"/>
                <w:szCs w:val="28"/>
              </w:rPr>
            </w:pPr>
          </w:p>
          <w:p>
            <w:pPr>
              <w:widowControl/>
              <w:adjustRightInd w:val="0"/>
              <w:snapToGrid w:val="0"/>
              <w:spacing w:before="100" w:beforeAutospacing="1" w:after="100" w:afterAutospacing="1"/>
              <w:ind w:right="-105" w:rightChars="-50"/>
              <w:jc w:val="left"/>
              <w:rPr>
                <w:rFonts w:hint="eastAsia" w:ascii="仿宋_GB2312" w:hAnsi="宋体" w:eastAsia="仿宋_GB2312" w:cs="仿宋_GB2312"/>
                <w:kern w:val="0"/>
                <w:sz w:val="28"/>
                <w:szCs w:val="28"/>
              </w:rPr>
            </w:pPr>
          </w:p>
          <w:p>
            <w:pPr>
              <w:widowControl/>
              <w:adjustRightInd w:val="0"/>
              <w:snapToGrid w:val="0"/>
              <w:spacing w:before="100" w:beforeAutospacing="1" w:after="100" w:afterAutospacing="1"/>
              <w:ind w:right="-105" w:rightChars="-50"/>
              <w:jc w:val="left"/>
              <w:rPr>
                <w:rFonts w:ascii="宋体" w:hAnsi="宋体" w:cs="宋体"/>
                <w:kern w:val="0"/>
                <w:sz w:val="28"/>
                <w:szCs w:val="28"/>
              </w:rPr>
            </w:pPr>
          </w:p>
        </w:tc>
      </w:tr>
    </w:tbl>
    <w:p>
      <w:bookmarkStart w:id="0" w:name="_GoBack"/>
      <w:bookmarkEnd w:id="0"/>
    </w:p>
    <w:sectPr>
      <w:footerReference r:id="rId3" w:type="default"/>
      <w:footerReference r:id="rId4" w:type="even"/>
      <w:pgSz w:w="11906" w:h="16838"/>
      <w:pgMar w:top="1440" w:right="1701" w:bottom="1440" w:left="1701" w:header="851" w:footer="992" w:gutter="0"/>
      <w:cols w:space="425" w:num="1"/>
      <w:titlePg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jc w:val="right"/>
    </w:pPr>
    <w:r>
      <w:rPr>
        <w:sz w:val="24"/>
        <w:szCs w:val="24"/>
      </w:rPr>
      <w:t>—</w:t>
    </w:r>
    <w:r>
      <w:rPr>
        <w:sz w:val="24"/>
        <w:szCs w:val="24"/>
      </w:rPr>
      <w:fldChar w:fldCharType="begin"/>
    </w:r>
    <w:r>
      <w:rPr>
        <w:sz w:val="24"/>
        <w:szCs w:val="24"/>
      </w:rPr>
      <w:instrText xml:space="preserve">PAGE   \* MERGEFORMAT</w:instrText>
    </w:r>
    <w:r>
      <w:rPr>
        <w:sz w:val="24"/>
        <w:szCs w:val="24"/>
      </w:rPr>
      <w:fldChar w:fldCharType="separate"/>
    </w:r>
    <w:r>
      <w:rPr>
        <w:sz w:val="24"/>
        <w:szCs w:val="24"/>
        <w:lang w:val="zh-CN"/>
      </w:rPr>
      <w:t>7</w:t>
    </w:r>
    <w:r>
      <w:rPr>
        <w:sz w:val="24"/>
        <w:szCs w:val="24"/>
      </w:rPr>
      <w:fldChar w:fldCharType="end"/>
    </w:r>
    <w:r>
      <w:rPr>
        <w:sz w:val="24"/>
        <w:szCs w:val="24"/>
      </w:rPr>
      <w:t>—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rPr>
        <w:sz w:val="24"/>
        <w:szCs w:val="24"/>
      </w:rPr>
    </w:pPr>
    <w:r>
      <w:rPr>
        <w:sz w:val="24"/>
        <w:szCs w:val="24"/>
      </w:rPr>
      <w:t>—</w:t>
    </w:r>
    <w:r>
      <w:rPr>
        <w:sz w:val="24"/>
        <w:szCs w:val="24"/>
      </w:rPr>
      <w:fldChar w:fldCharType="begin"/>
    </w:r>
    <w:r>
      <w:rPr>
        <w:sz w:val="24"/>
        <w:szCs w:val="24"/>
      </w:rPr>
      <w:instrText xml:space="preserve">PAGE   \* MERGEFORMAT</w:instrText>
    </w:r>
    <w:r>
      <w:rPr>
        <w:sz w:val="24"/>
        <w:szCs w:val="24"/>
      </w:rPr>
      <w:fldChar w:fldCharType="separate"/>
    </w:r>
    <w:r>
      <w:rPr>
        <w:sz w:val="24"/>
        <w:szCs w:val="24"/>
        <w:lang w:val="zh-CN"/>
      </w:rPr>
      <w:t>2</w:t>
    </w:r>
    <w:r>
      <w:rPr>
        <w:sz w:val="24"/>
        <w:szCs w:val="24"/>
      </w:rPr>
      <w:fldChar w:fldCharType="end"/>
    </w:r>
    <w:r>
      <w:rPr>
        <w:sz w:val="24"/>
        <w:szCs w:val="24"/>
      </w:rPr>
      <w:t>—</w:t>
    </w:r>
  </w:p>
  <w:p>
    <w:pPr>
      <w:pStyle w:val="2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82A2F42"/>
    <w:rsid w:val="482A2F42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20"/>
    </w:rPr>
  </w:style>
  <w:style w:type="paragraph" w:customStyle="1" w:styleId="5">
    <w:name w:val="_Style 2"/>
    <w:qFormat/>
    <w:uiPriority w:val="1"/>
    <w:pPr>
      <w:widowControl w:val="0"/>
      <w:jc w:val="both"/>
    </w:pPr>
    <w:rPr>
      <w:rFonts w:ascii="Times New Roman" w:hAnsi="Times New Roman"/>
      <w:kern w:val="2"/>
      <w:sz w:val="21"/>
      <w:szCs w:val="21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Office_10.1.0.5975_F1E327BC-269C-435d-A152-05C5408002CA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2016-09-28T03:34:00Z</dcterms:created>
  <dc:creator>dell</dc:creator>
  <cp:lastModifiedBy>dell</cp:lastModifiedBy>
  <dcterms:modified xsi:type="dcterms:W3CDTF">2016-09-28T03:34:58Z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2052-10.1.0.5975</vt:lpwstr>
  </property>
</Properties>
</file>